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1932" w14:textId="77777777" w:rsidR="00C94BB5" w:rsidRPr="00470104" w:rsidRDefault="00C94BB5" w:rsidP="00C94BB5">
      <w:pPr>
        <w:autoSpaceDE w:val="0"/>
        <w:autoSpaceDN w:val="0"/>
        <w:adjustRightInd w:val="0"/>
        <w:spacing w:after="120" w:line="240" w:lineRule="auto"/>
        <w:rPr>
          <w:rFonts w:ascii="Arial" w:eastAsia="SimSun" w:hAnsi="Arial" w:cs="Arial"/>
          <w:b/>
          <w:color w:val="FF0000"/>
          <w:kern w:val="3"/>
          <w:lang w:eastAsia="zh-CN" w:bidi="hi-IN"/>
        </w:rPr>
      </w:pPr>
    </w:p>
    <w:p w14:paraId="77077086" w14:textId="77777777" w:rsidR="00C26526" w:rsidRPr="00C201E5" w:rsidRDefault="00C26526" w:rsidP="00A03BB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470104">
        <w:rPr>
          <w:rFonts w:ascii="Arial" w:eastAsia="SimSun" w:hAnsi="Arial" w:cs="Arial"/>
          <w:b/>
          <w:kern w:val="3"/>
          <w:lang w:eastAsia="zh-CN" w:bidi="hi-IN"/>
        </w:rPr>
        <w:t>KLAUZULA INFORMACYJNA</w:t>
      </w:r>
    </w:p>
    <w:p w14:paraId="7374AAF4" w14:textId="77777777" w:rsidR="00C95B9E" w:rsidRPr="00C95B9E" w:rsidRDefault="00C95B9E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C95B9E"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  <w:t>Szanowni Państwo</w:t>
      </w:r>
    </w:p>
    <w:p w14:paraId="5DCF5098" w14:textId="1A0223D0" w:rsidR="00C94BB5" w:rsidRPr="00C95B9E" w:rsidRDefault="00C26526" w:rsidP="00A03BB4">
      <w:pPr>
        <w:suppressAutoHyphens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Zgodnie z art.13 ust. 1, 2</w:t>
      </w:r>
      <w:r w:rsidRPr="00C95B9E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</w:t>
      </w:r>
      <w:r w:rsidRPr="00C95B9E">
        <w:rPr>
          <w:rFonts w:ascii="Arial" w:eastAsia="SimSun" w:hAnsi="Arial" w:cs="Arial"/>
          <w:bCs/>
          <w:kern w:val="3"/>
          <w:sz w:val="20"/>
          <w:szCs w:val="20"/>
        </w:rPr>
        <w:t>rozporządzenia  Parlamentu Europ</w:t>
      </w:r>
      <w:r w:rsidR="001F52CA">
        <w:rPr>
          <w:rFonts w:ascii="Arial" w:eastAsia="SimSun" w:hAnsi="Arial" w:cs="Arial"/>
          <w:bCs/>
          <w:kern w:val="3"/>
          <w:sz w:val="20"/>
          <w:szCs w:val="20"/>
        </w:rPr>
        <w:t xml:space="preserve">ejskiego  i Rady (UE) 2016/679 </w:t>
      </w:r>
      <w:r w:rsidRPr="00C95B9E">
        <w:rPr>
          <w:rFonts w:ascii="Arial" w:eastAsia="SimSun" w:hAnsi="Arial" w:cs="Arial"/>
          <w:bCs/>
          <w:kern w:val="3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22962">
        <w:rPr>
          <w:rFonts w:ascii="Arial" w:eastAsia="SimSun" w:hAnsi="Arial" w:cs="Arial"/>
          <w:bCs/>
          <w:kern w:val="3"/>
          <w:sz w:val="20"/>
          <w:szCs w:val="20"/>
        </w:rPr>
        <w:t xml:space="preserve"> </w:t>
      </w:r>
      <w:r w:rsidRPr="00C95B9E">
        <w:rPr>
          <w:rFonts w:ascii="Arial" w:eastAsia="SimSun" w:hAnsi="Arial" w:cs="Arial"/>
          <w:bCs/>
          <w:kern w:val="3"/>
          <w:sz w:val="20"/>
          <w:szCs w:val="20"/>
        </w:rPr>
        <w:t>U. UE L z 2016 r. Nr 119, s.1) - dalej RODO</w:t>
      </w: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, informujemy, że:</w:t>
      </w:r>
    </w:p>
    <w:p w14:paraId="7553BE18" w14:textId="77777777" w:rsidR="00C201E5" w:rsidRPr="00C95B9E" w:rsidRDefault="00C201E5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28B0879F" w14:textId="2730AAF9" w:rsidR="009746FA" w:rsidRPr="009746FA" w:rsidRDefault="009746FA" w:rsidP="00A03BB4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9746FA">
        <w:rPr>
          <w:rFonts w:ascii="Arial" w:eastAsia="Calibri" w:hAnsi="Arial" w:cs="Arial"/>
          <w:b/>
          <w:kern w:val="3"/>
          <w:sz w:val="20"/>
          <w:szCs w:val="20"/>
        </w:rPr>
        <w:t>Administratorem Pani/Pana danych osobowych</w:t>
      </w:r>
      <w:r w:rsidRPr="009746FA">
        <w:rPr>
          <w:rFonts w:ascii="Arial" w:eastAsia="Calibri" w:hAnsi="Arial" w:cs="Arial"/>
          <w:kern w:val="3"/>
          <w:sz w:val="20"/>
          <w:szCs w:val="20"/>
        </w:rPr>
        <w:t xml:space="preserve"> jest Powiatowe Centrum Pomocy Rodzinie</w:t>
      </w:r>
      <w:r w:rsidR="00422962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9746FA">
        <w:rPr>
          <w:rFonts w:ascii="Arial" w:eastAsia="Calibri" w:hAnsi="Arial" w:cs="Arial"/>
          <w:kern w:val="3"/>
          <w:sz w:val="20"/>
          <w:szCs w:val="20"/>
        </w:rPr>
        <w:t>z siedzibą</w:t>
      </w:r>
      <w:r w:rsidR="00422962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9746FA">
        <w:rPr>
          <w:rFonts w:ascii="Arial" w:eastAsia="Calibri" w:hAnsi="Arial" w:cs="Arial"/>
          <w:kern w:val="3"/>
          <w:sz w:val="20"/>
          <w:szCs w:val="20"/>
        </w:rPr>
        <w:t>w</w:t>
      </w:r>
      <w:r w:rsidR="00422962">
        <w:rPr>
          <w:rFonts w:ascii="Arial" w:eastAsia="Calibri" w:hAnsi="Arial" w:cs="Arial"/>
          <w:kern w:val="3"/>
          <w:sz w:val="20"/>
          <w:szCs w:val="20"/>
        </w:rPr>
        <w:t> </w:t>
      </w:r>
      <w:r w:rsidRPr="009746FA">
        <w:rPr>
          <w:rFonts w:ascii="Arial" w:eastAsia="Calibri" w:hAnsi="Arial" w:cs="Arial"/>
          <w:kern w:val="3"/>
          <w:sz w:val="20"/>
          <w:szCs w:val="20"/>
        </w:rPr>
        <w:t>Opolu przy ul. Książąt Opolskich 27</w:t>
      </w:r>
      <w:r w:rsidR="00422962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9746FA">
        <w:rPr>
          <w:rFonts w:ascii="Arial" w:eastAsia="Calibri" w:hAnsi="Arial" w:cs="Arial"/>
          <w:kern w:val="3"/>
          <w:sz w:val="20"/>
          <w:szCs w:val="20"/>
        </w:rPr>
        <w:t>45</w:t>
      </w:r>
      <w:r w:rsidR="00422962">
        <w:rPr>
          <w:rFonts w:ascii="Arial" w:eastAsia="Calibri" w:hAnsi="Arial" w:cs="Arial"/>
          <w:kern w:val="3"/>
          <w:sz w:val="20"/>
          <w:szCs w:val="20"/>
        </w:rPr>
        <w:t>-</w:t>
      </w:r>
      <w:r w:rsidRPr="009746FA">
        <w:rPr>
          <w:rFonts w:ascii="Arial" w:eastAsia="Calibri" w:hAnsi="Arial" w:cs="Arial"/>
          <w:kern w:val="3"/>
          <w:sz w:val="20"/>
          <w:szCs w:val="20"/>
        </w:rPr>
        <w:t>005 Opole tel. 77 4420504 Fax 774410505;</w:t>
      </w:r>
      <w:r w:rsidR="00422962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9746FA">
        <w:rPr>
          <w:rFonts w:ascii="Arial" w:eastAsia="Calibri" w:hAnsi="Arial" w:cs="Arial"/>
          <w:kern w:val="3"/>
          <w:sz w:val="20"/>
          <w:szCs w:val="20"/>
        </w:rPr>
        <w:t>e-mail: pcpropole@</w:t>
      </w:r>
      <w:r w:rsidR="00422962">
        <w:rPr>
          <w:rFonts w:ascii="Arial" w:eastAsia="Calibri" w:hAnsi="Arial" w:cs="Arial"/>
          <w:kern w:val="3"/>
          <w:sz w:val="20"/>
          <w:szCs w:val="20"/>
        </w:rPr>
        <w:t>pcpropole.pl</w:t>
      </w:r>
      <w:r w:rsidRPr="009746FA">
        <w:rPr>
          <w:rFonts w:ascii="Arial" w:eastAsia="Calibri" w:hAnsi="Arial" w:cs="Arial"/>
          <w:kern w:val="3"/>
          <w:sz w:val="20"/>
          <w:szCs w:val="20"/>
        </w:rPr>
        <w:t>, zwany dalej Administratorem.</w:t>
      </w:r>
    </w:p>
    <w:p w14:paraId="174F9DA1" w14:textId="76C8BB1B" w:rsidR="009746FA" w:rsidRPr="009746FA" w:rsidRDefault="009746FA" w:rsidP="00A03BB4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9746FA">
        <w:rPr>
          <w:rFonts w:ascii="Arial" w:eastAsia="Calibri" w:hAnsi="Arial" w:cs="Arial"/>
          <w:b/>
          <w:kern w:val="3"/>
          <w:sz w:val="20"/>
          <w:szCs w:val="20"/>
        </w:rPr>
        <w:t xml:space="preserve">Administrator wyznaczył Inspektora Ochrony </w:t>
      </w:r>
      <w:r>
        <w:rPr>
          <w:rFonts w:ascii="Arial" w:eastAsia="Calibri" w:hAnsi="Arial" w:cs="Arial"/>
          <w:b/>
          <w:kern w:val="3"/>
          <w:sz w:val="20"/>
          <w:szCs w:val="20"/>
        </w:rPr>
        <w:t>D</w:t>
      </w:r>
      <w:r w:rsidRPr="009746FA">
        <w:rPr>
          <w:rFonts w:ascii="Arial" w:eastAsia="Calibri" w:hAnsi="Arial" w:cs="Arial"/>
          <w:b/>
          <w:kern w:val="3"/>
          <w:sz w:val="20"/>
          <w:szCs w:val="20"/>
        </w:rPr>
        <w:t>anych Osobowych</w:t>
      </w:r>
      <w:r w:rsidRPr="009746FA">
        <w:rPr>
          <w:rFonts w:ascii="Arial" w:eastAsia="Calibri" w:hAnsi="Arial" w:cs="Arial"/>
          <w:kern w:val="3"/>
          <w:sz w:val="20"/>
          <w:szCs w:val="20"/>
        </w:rPr>
        <w:t>, z którym można skontaktować się</w:t>
      </w:r>
      <w:r w:rsidR="00422962">
        <w:rPr>
          <w:rFonts w:ascii="Arial" w:eastAsia="Calibri" w:hAnsi="Arial" w:cs="Arial"/>
          <w:kern w:val="3"/>
          <w:sz w:val="20"/>
          <w:szCs w:val="20"/>
        </w:rPr>
        <w:t xml:space="preserve"> </w:t>
      </w:r>
      <w:r w:rsidRPr="009746FA">
        <w:rPr>
          <w:rFonts w:ascii="Arial" w:eastAsia="Calibri" w:hAnsi="Arial" w:cs="Arial"/>
          <w:kern w:val="3"/>
          <w:sz w:val="20"/>
          <w:szCs w:val="20"/>
        </w:rPr>
        <w:t>w</w:t>
      </w:r>
      <w:r w:rsidR="00422962">
        <w:rPr>
          <w:rFonts w:ascii="Arial" w:eastAsia="Calibri" w:hAnsi="Arial" w:cs="Arial"/>
          <w:kern w:val="3"/>
          <w:sz w:val="20"/>
          <w:szCs w:val="20"/>
        </w:rPr>
        <w:t> </w:t>
      </w:r>
      <w:r w:rsidRPr="009746FA">
        <w:rPr>
          <w:rFonts w:ascii="Arial" w:eastAsia="Calibri" w:hAnsi="Arial" w:cs="Arial"/>
          <w:kern w:val="3"/>
          <w:sz w:val="20"/>
          <w:szCs w:val="20"/>
        </w:rPr>
        <w:t>sprawach związanych z oc</w:t>
      </w:r>
      <w:r>
        <w:rPr>
          <w:rFonts w:ascii="Arial" w:eastAsia="Calibri" w:hAnsi="Arial" w:cs="Arial"/>
          <w:kern w:val="3"/>
          <w:sz w:val="20"/>
          <w:szCs w:val="20"/>
        </w:rPr>
        <w:t xml:space="preserve">hroną swoich danych osobowych: </w:t>
      </w:r>
      <w:r w:rsidRPr="009746FA">
        <w:rPr>
          <w:rFonts w:ascii="Arial" w:eastAsia="Calibri" w:hAnsi="Arial" w:cs="Arial"/>
          <w:kern w:val="3"/>
          <w:sz w:val="20"/>
          <w:szCs w:val="20"/>
        </w:rPr>
        <w:t>- adres poczty elektronicznej: e-mail: krzysztofalex@o2.pl  lub pisemnie na adres naszej siedziby.</w:t>
      </w:r>
    </w:p>
    <w:p w14:paraId="645EEC2C" w14:textId="77777777" w:rsidR="00AA0AE7" w:rsidRPr="00C95B9E" w:rsidRDefault="00C26526" w:rsidP="00A03BB4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C95B9E">
        <w:rPr>
          <w:rFonts w:ascii="Arial" w:eastAsia="Calibri" w:hAnsi="Arial" w:cs="Arial"/>
          <w:b/>
          <w:bCs/>
          <w:kern w:val="3"/>
          <w:sz w:val="20"/>
          <w:szCs w:val="20"/>
        </w:rPr>
        <w:t xml:space="preserve">Pani/Pana dane osobowe przetwarzane będą </w:t>
      </w:r>
      <w:r w:rsidR="00CC19A5" w:rsidRPr="00C95B9E">
        <w:rPr>
          <w:rFonts w:ascii="Arial" w:eastAsia="Calibri" w:hAnsi="Arial" w:cs="Arial"/>
          <w:b/>
          <w:bCs/>
          <w:kern w:val="3"/>
          <w:sz w:val="20"/>
          <w:szCs w:val="20"/>
        </w:rPr>
        <w:t>w następujących</w:t>
      </w:r>
      <w:r w:rsidR="00AA0AE7" w:rsidRPr="00C95B9E">
        <w:rPr>
          <w:rFonts w:ascii="Arial" w:eastAsia="Calibri" w:hAnsi="Arial" w:cs="Arial"/>
          <w:b/>
          <w:bCs/>
          <w:kern w:val="3"/>
          <w:sz w:val="20"/>
          <w:szCs w:val="20"/>
        </w:rPr>
        <w:t xml:space="preserve"> celach:</w:t>
      </w:r>
    </w:p>
    <w:p w14:paraId="28974727" w14:textId="77777777" w:rsidR="009746FA" w:rsidRDefault="0002761A" w:rsidP="00A03BB4">
      <w:pPr>
        <w:pStyle w:val="Akapitzlist"/>
        <w:numPr>
          <w:ilvl w:val="0"/>
          <w:numId w:val="40"/>
        </w:numPr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9746F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zakresie realizacji obowiązków prawnych ciążących na Administratorze  wynikających z obowiązujących przepisów prawa, w szczególności </w:t>
      </w:r>
      <w:r w:rsidR="00AA0AE7" w:rsidRPr="009746FA">
        <w:rPr>
          <w:rFonts w:ascii="Arial" w:eastAsia="Calibri" w:hAnsi="Arial" w:cs="Arial"/>
          <w:kern w:val="3"/>
          <w:sz w:val="20"/>
          <w:szCs w:val="20"/>
        </w:rPr>
        <w:t xml:space="preserve">związanych z realizacją </w:t>
      </w:r>
      <w:r w:rsidR="00AF5404" w:rsidRPr="00AF5404">
        <w:rPr>
          <w:rFonts w:ascii="Arial" w:eastAsia="Calibri" w:hAnsi="Arial" w:cs="Arial"/>
          <w:kern w:val="3"/>
          <w:sz w:val="20"/>
          <w:szCs w:val="20"/>
        </w:rPr>
        <w:t>„Programu wyrównywania różnic między regionami III”, którego głównym celem jest wyrównywanie szans oraz zwiększenie dostępu osób niepełnosprawnych do rehabilitacji zawodowej i społecznej</w:t>
      </w:r>
      <w:r w:rsidR="009746FA" w:rsidRPr="009746FA">
        <w:rPr>
          <w:rFonts w:ascii="Arial" w:eastAsia="Calibri" w:hAnsi="Arial" w:cs="Arial"/>
          <w:kern w:val="3"/>
          <w:sz w:val="20"/>
          <w:szCs w:val="20"/>
        </w:rPr>
        <w:t>,</w:t>
      </w:r>
      <w:r w:rsidR="009746FA" w:rsidRPr="009746FA">
        <w:t xml:space="preserve"> </w:t>
      </w:r>
      <w:r w:rsidR="009746FA" w:rsidRPr="009746FA">
        <w:rPr>
          <w:rFonts w:ascii="Arial" w:eastAsia="Calibri" w:hAnsi="Arial" w:cs="Arial"/>
          <w:kern w:val="3"/>
          <w:sz w:val="20"/>
          <w:szCs w:val="20"/>
        </w:rPr>
        <w:t xml:space="preserve">/podstawa prawna: art. 6 ust. 1 lit. </w:t>
      </w:r>
      <w:r w:rsidR="002E02A9">
        <w:rPr>
          <w:rFonts w:ascii="Arial" w:eastAsia="Calibri" w:hAnsi="Arial" w:cs="Arial"/>
          <w:kern w:val="3"/>
          <w:sz w:val="20"/>
          <w:szCs w:val="20"/>
        </w:rPr>
        <w:t>e</w:t>
      </w:r>
      <w:r w:rsidR="009746FA" w:rsidRPr="009746FA">
        <w:rPr>
          <w:rFonts w:ascii="Arial" w:eastAsia="Calibri" w:hAnsi="Arial" w:cs="Arial"/>
          <w:kern w:val="3"/>
          <w:sz w:val="20"/>
          <w:szCs w:val="20"/>
        </w:rPr>
        <w:t xml:space="preserve"> RODO/.</w:t>
      </w:r>
    </w:p>
    <w:p w14:paraId="4E915D9D" w14:textId="111BDC7D" w:rsidR="0002761A" w:rsidRPr="009746FA" w:rsidRDefault="0002761A" w:rsidP="00A03BB4">
      <w:pPr>
        <w:pStyle w:val="Akapitzlist"/>
        <w:numPr>
          <w:ilvl w:val="0"/>
          <w:numId w:val="40"/>
        </w:numPr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9746FA">
        <w:rPr>
          <w:rFonts w:ascii="Arial" w:eastAsia="Calibri" w:hAnsi="Arial" w:cs="Arial"/>
          <w:kern w:val="3"/>
          <w:sz w:val="20"/>
          <w:szCs w:val="20"/>
        </w:rPr>
        <w:t xml:space="preserve">W celu realizacji kontaktu, wymiany informacji i danych, co </w:t>
      </w:r>
      <w:r w:rsidR="002E02A9" w:rsidRPr="002E02A9">
        <w:rPr>
          <w:rFonts w:ascii="Arial" w:eastAsia="Calibri" w:hAnsi="Arial" w:cs="Arial"/>
          <w:kern w:val="3"/>
          <w:sz w:val="20"/>
          <w:szCs w:val="20"/>
        </w:rPr>
        <w:t>jest niezbędne do wypełnienia obowiązku prawnego ciążącego na administratorze;</w:t>
      </w:r>
      <w:r w:rsidR="00835AE6">
        <w:rPr>
          <w:rFonts w:ascii="Arial" w:eastAsia="Calibri" w:hAnsi="Arial" w:cs="Arial"/>
          <w:kern w:val="3"/>
          <w:sz w:val="20"/>
          <w:szCs w:val="20"/>
        </w:rPr>
        <w:t>/</w:t>
      </w:r>
      <w:r w:rsidRPr="009746FA">
        <w:rPr>
          <w:rFonts w:ascii="Arial" w:eastAsia="Calibri" w:hAnsi="Arial" w:cs="Arial"/>
          <w:kern w:val="3"/>
          <w:sz w:val="20"/>
          <w:szCs w:val="20"/>
        </w:rPr>
        <w:t xml:space="preserve">podstawa prawna: art. 6 ust. 1 lit. </w:t>
      </w:r>
      <w:r w:rsidR="002E02A9">
        <w:rPr>
          <w:rFonts w:ascii="Arial" w:eastAsia="Calibri" w:hAnsi="Arial" w:cs="Arial"/>
          <w:kern w:val="3"/>
          <w:sz w:val="20"/>
          <w:szCs w:val="20"/>
        </w:rPr>
        <w:t xml:space="preserve">c </w:t>
      </w:r>
      <w:r w:rsidRPr="009746FA">
        <w:rPr>
          <w:rFonts w:ascii="Arial" w:eastAsia="Calibri" w:hAnsi="Arial" w:cs="Arial"/>
          <w:kern w:val="3"/>
          <w:sz w:val="20"/>
          <w:szCs w:val="20"/>
        </w:rPr>
        <w:t>RODO/.</w:t>
      </w:r>
    </w:p>
    <w:p w14:paraId="39C11D96" w14:textId="77777777" w:rsidR="00CC19A5" w:rsidRPr="00C95B9E" w:rsidRDefault="00CC19A5" w:rsidP="00A03BB4">
      <w:pPr>
        <w:pStyle w:val="Akapitzlist"/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C95B9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Podstawą prawną przetwarzania Pani/Pana danych jest:</w:t>
      </w:r>
    </w:p>
    <w:p w14:paraId="4098DD42" w14:textId="77777777" w:rsidR="00CC19A5" w:rsidRPr="00C95B9E" w:rsidRDefault="00CC19A5" w:rsidP="00A03BB4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C95B9E">
        <w:rPr>
          <w:rFonts w:ascii="Arial" w:eastAsia="Times New Roman" w:hAnsi="Arial" w:cs="Arial"/>
          <w:iCs/>
          <w:sz w:val="20"/>
          <w:szCs w:val="20"/>
          <w:lang w:eastAsia="pl-PL"/>
        </w:rPr>
        <w:t>konieczność wypełnienia obowiązku prawnego ciążącego na administratorze (art. 6 ust. 1 lit. c RODO),</w:t>
      </w:r>
    </w:p>
    <w:p w14:paraId="436CF7AE" w14:textId="77777777" w:rsidR="00CC19A5" w:rsidRPr="00C95B9E" w:rsidRDefault="00CC19A5" w:rsidP="00A03BB4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C95B9E">
        <w:rPr>
          <w:rFonts w:ascii="Arial" w:eastAsia="Times New Roman" w:hAnsi="Arial" w:cs="Arial"/>
          <w:iCs/>
          <w:sz w:val="20"/>
          <w:szCs w:val="20"/>
          <w:lang w:eastAsia="pl-PL"/>
        </w:rPr>
        <w:t>niezbędność do celów wynikających z prawnie uzasadnionych interesów realizowanych przez administratora (art. 6 ust. 1 lit. f RODO).</w:t>
      </w:r>
    </w:p>
    <w:p w14:paraId="4666ABB9" w14:textId="77777777" w:rsidR="00C26526" w:rsidRPr="00AF5404" w:rsidRDefault="00CC19A5" w:rsidP="00A03BB4">
      <w:pPr>
        <w:numPr>
          <w:ilvl w:val="0"/>
          <w:numId w:val="39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C95B9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Pozyskane od Pani/Pana dane osobowe mogą być przekazywane:</w:t>
      </w:r>
    </w:p>
    <w:p w14:paraId="6BD6A60E" w14:textId="77777777" w:rsidR="00AF5404" w:rsidRPr="00AF5404" w:rsidRDefault="00AF5404" w:rsidP="00A03BB4">
      <w:pPr>
        <w:pStyle w:val="Akapitzlist"/>
        <w:numPr>
          <w:ilvl w:val="0"/>
          <w:numId w:val="43"/>
        </w:numPr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AF5404">
        <w:rPr>
          <w:rFonts w:ascii="Arial" w:eastAsia="Calibri" w:hAnsi="Arial" w:cs="Arial"/>
          <w:kern w:val="3"/>
          <w:sz w:val="20"/>
          <w:szCs w:val="20"/>
        </w:rPr>
        <w:t xml:space="preserve">Zarządowi Państwowego Funduszu Rehabilitacji Osób Niepełnosprawnych oraz ich pełnomocnikom,  </w:t>
      </w:r>
    </w:p>
    <w:p w14:paraId="24AD5CBA" w14:textId="77777777" w:rsidR="00CC19A5" w:rsidRPr="00AF5404" w:rsidRDefault="00CC19A5" w:rsidP="00A03BB4">
      <w:pPr>
        <w:pStyle w:val="Akapitzlist"/>
        <w:numPr>
          <w:ilvl w:val="0"/>
          <w:numId w:val="4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AF5404">
        <w:rPr>
          <w:rFonts w:ascii="Arial" w:eastAsia="Times New Roman" w:hAnsi="Arial" w:cs="Arial"/>
          <w:iCs/>
          <w:sz w:val="20"/>
          <w:szCs w:val="20"/>
          <w:lang w:eastAsia="pl-PL"/>
        </w:rPr>
        <w:t>podmiotom przetwarzającym Pani/Pana dane osobowe na nasze zlecenie,</w:t>
      </w:r>
    </w:p>
    <w:p w14:paraId="29CB05F1" w14:textId="177E58AB" w:rsidR="00CC19A5" w:rsidRPr="00C95B9E" w:rsidRDefault="00CC19A5" w:rsidP="00A03BB4">
      <w:pPr>
        <w:pStyle w:val="Akapitzlist"/>
        <w:numPr>
          <w:ilvl w:val="0"/>
          <w:numId w:val="4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/>
          <w:kern w:val="3"/>
          <w:sz w:val="20"/>
          <w:szCs w:val="20"/>
        </w:rPr>
      </w:pPr>
      <w:r w:rsidRPr="00C95B9E">
        <w:rPr>
          <w:rFonts w:ascii="Arial" w:eastAsia="Times New Roman" w:hAnsi="Arial" w:cs="Arial"/>
          <w:iCs/>
          <w:sz w:val="20"/>
          <w:szCs w:val="20"/>
          <w:lang w:eastAsia="pl-PL"/>
        </w:rPr>
        <w:t>organom lub podmiotom publicznym uprawnionym do uzyskania danych na podstawie obowiązujących przepisów prawa, np. sądom, organom ścigania lub instytucjom, gdy wystąpią z żądaniem, w oparciu</w:t>
      </w:r>
      <w:r w:rsidR="0042296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C95B9E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422962"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Pr="00C95B9E">
        <w:rPr>
          <w:rFonts w:ascii="Arial" w:eastAsia="Times New Roman" w:hAnsi="Arial" w:cs="Arial"/>
          <w:iCs/>
          <w:sz w:val="20"/>
          <w:szCs w:val="20"/>
          <w:lang w:eastAsia="pl-PL"/>
        </w:rPr>
        <w:t>stosowną podstawę prawną.</w:t>
      </w:r>
    </w:p>
    <w:p w14:paraId="6CAFB521" w14:textId="651C6465" w:rsidR="00C26526" w:rsidRPr="00C95B9E" w:rsidRDefault="00C201E5" w:rsidP="00A03BB4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6</w:t>
      </w:r>
      <w:r w:rsidR="009746FA">
        <w:rPr>
          <w:rFonts w:ascii="Arial" w:eastAsia="Times New Roman" w:hAnsi="Arial" w:cs="Arial"/>
          <w:kern w:val="3"/>
          <w:sz w:val="20"/>
          <w:szCs w:val="20"/>
          <w:lang w:eastAsia="pl-PL"/>
        </w:rPr>
        <w:t>.</w:t>
      </w:r>
      <w:r w:rsidR="00293DC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C26526" w:rsidRPr="00C95B9E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Pan</w:t>
      </w:r>
      <w:r w:rsidR="00A03BB4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</w:t>
      </w:r>
      <w:r w:rsidR="00C26526" w:rsidRPr="00C95B9E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/Pan</w:t>
      </w:r>
      <w:r w:rsidR="00A03BB4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</w:t>
      </w:r>
      <w:r w:rsidR="00C26526" w:rsidRPr="00C95B9E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dane osobowe nie będą przekazywane do państwa  trzeciego lub organizacji  </w:t>
      </w:r>
      <w:r w:rsidR="00A03BB4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="00C26526" w:rsidRPr="00C95B9E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międzynarodowej.</w:t>
      </w:r>
    </w:p>
    <w:p w14:paraId="2BC4B73D" w14:textId="0DCBA0A3" w:rsidR="00C26526" w:rsidRPr="009746FA" w:rsidRDefault="00C201E5" w:rsidP="00A03BB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</w:pPr>
      <w:r w:rsidRPr="00C95B9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7</w:t>
      </w:r>
      <w:r w:rsidR="00C26526" w:rsidRPr="00C95B9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</w:t>
      </w:r>
      <w:r w:rsidR="009746FA" w:rsidRPr="009746FA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Pani/Pana dane osobowe będą przechowywane przez okres </w:t>
      </w:r>
      <w:r w:rsidR="009746FA" w:rsidRP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niezbędny do realizacji celu dla jakiego zostały zebrane i przetwarzane. Mogą być usunięte po upływie okresu określonego dla danej kategorii dokumentacji okresu przechowywania, w zależności od kategorii archiwalnej danej sprawy,</w:t>
      </w:r>
      <w:r w:rsidR="0042296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9746FA" w:rsidRP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zgodnie z przepisami określonymi  w ustawie z dnia 14 lipca 1983 r. o narodowym zasobie archiwalnym i archiwach (Dz.</w:t>
      </w:r>
      <w:r w:rsidR="0042296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9746FA" w:rsidRP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U. z 2018 r., poz. 217), rozporządzeniu Prezesa Rady Ministrów z dnia 18 stycznia 2011 r. w sprawie instrukcji kancelaryjnej, jednolitych rzeczowych wykazów akt oraz instrukcji w sprawie organizacji i zakresu działania archiwów zakładowych</w:t>
      </w:r>
      <w:r w:rsid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(Dz.</w:t>
      </w:r>
      <w:r w:rsidR="0042296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>U. z 2011 r. Nr 14 poz.</w:t>
      </w:r>
      <w:r w:rsidR="00422962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 </w:t>
      </w:r>
      <w:r w:rsidR="009746FA"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  <w:t xml:space="preserve">67) </w:t>
      </w:r>
      <w:r w:rsidR="002F0886"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oraz </w:t>
      </w:r>
      <w:r w:rsidR="006463A4"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przepisami</w:t>
      </w:r>
      <w:r w:rsidR="00CC19A5"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prawa, które mogą nas obligować</w:t>
      </w:r>
      <w:r w:rsidR="00422962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</w:t>
      </w:r>
      <w:r w:rsidR="00CC19A5"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do </w:t>
      </w:r>
      <w:r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przechowywania</w:t>
      </w:r>
      <w:r w:rsidR="00CC19A5" w:rsidRPr="009746FA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danych przez określony czas.</w:t>
      </w:r>
    </w:p>
    <w:p w14:paraId="34B66991" w14:textId="16A19EC5" w:rsidR="00C26526" w:rsidRPr="00C95B9E" w:rsidRDefault="00C201E5" w:rsidP="00A03BB4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95B9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8</w:t>
      </w:r>
      <w:r w:rsidR="00C26526" w:rsidRPr="00C95B9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. </w:t>
      </w:r>
      <w:r w:rsidR="00C26526" w:rsidRPr="00C95B9E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W związku z przetwarzaniem  Pani/Pana danych osobowych, przysługuje Pani/Panu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prawo dostępu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do danych osobowych oraz prawo do sprostowania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usunięcia (prawo do bycia zapomnianym),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ograniczenia przetwarzania,  prawo do przenoszenia danych do innego administratora, prawo do wniesienia sprzeciwu wobec przetwarzania danych.</w:t>
      </w:r>
    </w:p>
    <w:p w14:paraId="54FCA150" w14:textId="0A883432" w:rsidR="00C26526" w:rsidRPr="00C95B9E" w:rsidRDefault="00C26526" w:rsidP="00422962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W przypadku przetwarzania Pani/Pana danych na podstawie zgody, ma Pani/Pan prawo do cofnięcia zgody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w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> </w:t>
      </w: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dowolnym momencie. Cofnięcie zgody w dowolnym momencie nie ma wpływu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na zgodność z prawem przetwarzania, którego dokonano na podstawie zgody przed jej cofnięciem.</w:t>
      </w:r>
    </w:p>
    <w:p w14:paraId="7AC55865" w14:textId="77777777" w:rsidR="00C26526" w:rsidRPr="00C95B9E" w:rsidRDefault="00C26526" w:rsidP="00A03BB4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95B9E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Ma Pani/Pan  prawo wniesienia skargi</w:t>
      </w:r>
      <w:r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7FDD0ED4" w14:textId="3E8F4977" w:rsidR="00AF5404" w:rsidRPr="00AF5404" w:rsidRDefault="00C26526" w:rsidP="00A03BB4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AF5404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Podanie  przez Panią/Pana danych osobowych jest dobrowolne</w:t>
      </w:r>
      <w:r w:rsidRPr="00AF5404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, </w:t>
      </w:r>
      <w:r w:rsidR="00AF5404" w:rsidRPr="00AF5404">
        <w:rPr>
          <w:rFonts w:ascii="Arial" w:eastAsia="Times New Roman" w:hAnsi="Arial" w:cs="Arial"/>
          <w:kern w:val="3"/>
          <w:sz w:val="20"/>
          <w:szCs w:val="20"/>
          <w:lang w:eastAsia="pl-PL"/>
        </w:rPr>
        <w:t>lecz niezbędne w celu realizacji czynności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AF5404" w:rsidRPr="00AF5404">
        <w:rPr>
          <w:rFonts w:ascii="Arial" w:eastAsia="Times New Roman" w:hAnsi="Arial" w:cs="Arial"/>
          <w:kern w:val="3"/>
          <w:sz w:val="20"/>
          <w:szCs w:val="20"/>
          <w:lang w:eastAsia="pl-PL"/>
        </w:rPr>
        <w:t>związanych z związanych z realizacją „Programu wyrównywania różnic między regionami III”, którego głównym celem jest wyrównywanie szans oraz zwiększenie dostępu osób niepełnosprawnych do rehabilitacji zawodowej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="00AF5404" w:rsidRPr="00AF5404">
        <w:rPr>
          <w:rFonts w:ascii="Arial" w:eastAsia="Times New Roman" w:hAnsi="Arial" w:cs="Arial"/>
          <w:kern w:val="3"/>
          <w:sz w:val="20"/>
          <w:szCs w:val="20"/>
          <w:lang w:eastAsia="pl-PL"/>
        </w:rPr>
        <w:t>i</w:t>
      </w:r>
      <w:r w:rsidR="00422962">
        <w:rPr>
          <w:rFonts w:ascii="Arial" w:eastAsia="Times New Roman" w:hAnsi="Arial" w:cs="Arial"/>
          <w:kern w:val="3"/>
          <w:sz w:val="20"/>
          <w:szCs w:val="20"/>
          <w:lang w:eastAsia="pl-PL"/>
        </w:rPr>
        <w:t> </w:t>
      </w:r>
      <w:r w:rsidR="00AF5404" w:rsidRPr="00AF5404">
        <w:rPr>
          <w:rFonts w:ascii="Arial" w:eastAsia="Times New Roman" w:hAnsi="Arial" w:cs="Arial"/>
          <w:kern w:val="3"/>
          <w:sz w:val="20"/>
          <w:szCs w:val="20"/>
          <w:lang w:eastAsia="pl-PL"/>
        </w:rPr>
        <w:t>społecznej Odmowa podania danych skutkuje niemożliwością realizacji zadań związanych z powyższym „Programem” przez Administratora.</w:t>
      </w:r>
    </w:p>
    <w:p w14:paraId="5E8EC9D5" w14:textId="77777777" w:rsidR="00C201E5" w:rsidRPr="00AF5404" w:rsidRDefault="00C26526" w:rsidP="00A03BB4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kern w:val="3"/>
          <w:sz w:val="20"/>
          <w:szCs w:val="20"/>
        </w:rPr>
      </w:pPr>
      <w:r w:rsidRPr="00AF540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Pani/Pana dane osobowe nie  będą przetwarzane  w sposób zautomatyzowany, w tym również w formie  profilowania.</w:t>
      </w:r>
    </w:p>
    <w:p w14:paraId="26E1E319" w14:textId="77777777" w:rsidR="00A03BB4" w:rsidRDefault="00A03BB4" w:rsidP="00A03BB4">
      <w:pPr>
        <w:suppressAutoHyphens/>
        <w:autoSpaceDN w:val="0"/>
        <w:spacing w:after="0" w:line="240" w:lineRule="auto"/>
        <w:ind w:left="5664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42D1ED14" w14:textId="77777777" w:rsidR="00A03BB4" w:rsidRDefault="00A03BB4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0A80FE8C" w14:textId="77777777" w:rsidR="00293DCC" w:rsidRDefault="00293DCC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11B1F204" w14:textId="77777777" w:rsidR="00A03BB4" w:rsidRPr="00293DCC" w:rsidRDefault="00293DCC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293DCC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Zapoznałam/em się:</w:t>
      </w:r>
    </w:p>
    <w:p w14:paraId="729E3CEC" w14:textId="77777777" w:rsidR="00A03BB4" w:rsidRDefault="00A03BB4" w:rsidP="00A03BB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3B940FCA" w14:textId="77777777" w:rsidR="00C26526" w:rsidRPr="00C95B9E" w:rsidRDefault="00A03BB4" w:rsidP="00293DC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293DC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…….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kern w:val="3"/>
          <w:sz w:val="20"/>
          <w:szCs w:val="20"/>
          <w:lang w:eastAsia="pl-PL"/>
        </w:rPr>
        <w:t>…</w:t>
      </w:r>
      <w:r w:rsidR="00C26526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………………………..</w:t>
      </w:r>
      <w:r w:rsidR="006463A4" w:rsidRPr="00C95B9E">
        <w:rPr>
          <w:rFonts w:ascii="Arial" w:eastAsia="Times New Roman" w:hAnsi="Arial" w:cs="Arial"/>
          <w:kern w:val="3"/>
          <w:sz w:val="20"/>
          <w:szCs w:val="20"/>
          <w:lang w:eastAsia="pl-PL"/>
        </w:rPr>
        <w:t>.....................</w:t>
      </w:r>
      <w:r w:rsidR="00293DC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</w:p>
    <w:p w14:paraId="3A2E7B25" w14:textId="77777777" w:rsidR="00AA0AE7" w:rsidRPr="00814252" w:rsidRDefault="00293DCC" w:rsidP="00293DCC">
      <w:pPr>
        <w:suppressAutoHyphens/>
        <w:autoSpaceDN w:val="0"/>
        <w:spacing w:after="0" w:line="240" w:lineRule="auto"/>
        <w:ind w:left="-1134"/>
        <w:jc w:val="both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</w:t>
      </w:r>
      <w:r w:rsidR="00C26526" w:rsidRPr="00814252">
        <w:rPr>
          <w:rFonts w:ascii="Arial" w:eastAsia="Times New Roman" w:hAnsi="Arial" w:cs="Arial"/>
          <w:kern w:val="3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>data i podpis</w:t>
      </w:r>
      <w:r w:rsidR="00C26526" w:rsidRPr="00814252">
        <w:rPr>
          <w:rFonts w:ascii="Arial" w:eastAsia="Times New Roman" w:hAnsi="Arial" w:cs="Arial"/>
          <w:kern w:val="3"/>
          <w:sz w:val="16"/>
          <w:szCs w:val="16"/>
          <w:lang w:eastAsia="pl-PL"/>
        </w:rPr>
        <w:t>)</w:t>
      </w:r>
    </w:p>
    <w:p w14:paraId="24370E37" w14:textId="77777777" w:rsidR="00293DCC" w:rsidRPr="00814252" w:rsidRDefault="00293DCC">
      <w:pPr>
        <w:suppressAutoHyphens/>
        <w:autoSpaceDN w:val="0"/>
        <w:spacing w:after="0" w:line="240" w:lineRule="auto"/>
        <w:ind w:left="5664"/>
        <w:jc w:val="both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</w:t>
      </w:r>
    </w:p>
    <w:sectPr w:rsidR="00293DCC" w:rsidRPr="00814252" w:rsidSect="00A03BB4">
      <w:footerReference w:type="default" r:id="rId8"/>
      <w:pgSz w:w="11906" w:h="16838"/>
      <w:pgMar w:top="284" w:right="567" w:bottom="0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47EA" w14:textId="77777777" w:rsidR="000432F4" w:rsidRDefault="000432F4" w:rsidP="001D14B4">
      <w:pPr>
        <w:spacing w:after="0" w:line="240" w:lineRule="auto"/>
      </w:pPr>
      <w:r>
        <w:separator/>
      </w:r>
    </w:p>
  </w:endnote>
  <w:endnote w:type="continuationSeparator" w:id="0">
    <w:p w14:paraId="40C0D714" w14:textId="77777777" w:rsidR="000432F4" w:rsidRDefault="000432F4" w:rsidP="001D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555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9D2932" w14:textId="77777777" w:rsidR="00A03BB4" w:rsidRDefault="00A03B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234C4" w14:textId="77777777" w:rsidR="001D14B4" w:rsidRDefault="001D1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A1CE" w14:textId="77777777" w:rsidR="000432F4" w:rsidRDefault="000432F4" w:rsidP="001D14B4">
      <w:pPr>
        <w:spacing w:after="0" w:line="240" w:lineRule="auto"/>
      </w:pPr>
      <w:r>
        <w:separator/>
      </w:r>
    </w:p>
  </w:footnote>
  <w:footnote w:type="continuationSeparator" w:id="0">
    <w:p w14:paraId="61CAE9FF" w14:textId="77777777" w:rsidR="000432F4" w:rsidRDefault="000432F4" w:rsidP="001D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17E5124"/>
    <w:name w:val="WW8Num1"/>
    <w:lvl w:ilvl="0">
      <w:start w:val="1"/>
      <w:numFmt w:val="lowerLetter"/>
      <w:lvlText w:val="%1)"/>
      <w:lvlJc w:val="left"/>
      <w:pPr>
        <w:tabs>
          <w:tab w:val="num" w:pos="284"/>
        </w:tabs>
        <w:ind w:left="720" w:hanging="360"/>
      </w:pPr>
      <w:rPr>
        <w:kern w:val="1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" w15:restartNumberingAfterBreak="0">
    <w:nsid w:val="00000016"/>
    <w:multiLevelType w:val="multilevel"/>
    <w:tmpl w:val="028AA8F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SimSun" w:cs="Arial"/>
        <w:b w:val="0"/>
        <w:kern w:val="2"/>
        <w:sz w:val="24"/>
        <w:szCs w:val="24"/>
        <w:lang w:eastAsia="hi-IN" w:bidi="hi-I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0000001D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Arial"/>
        <w:kern w:val="2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0D2"/>
    <w:multiLevelType w:val="multilevel"/>
    <w:tmpl w:val="1330639A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7C00897"/>
    <w:multiLevelType w:val="multilevel"/>
    <w:tmpl w:val="85127EA0"/>
    <w:styleLink w:val="WW8Num87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C770B1"/>
    <w:multiLevelType w:val="multilevel"/>
    <w:tmpl w:val="7B7CE0DE"/>
    <w:styleLink w:val="WWNum22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7" w15:restartNumberingAfterBreak="0">
    <w:nsid w:val="19C43A06"/>
    <w:multiLevelType w:val="multilevel"/>
    <w:tmpl w:val="D6564D64"/>
    <w:styleLink w:val="WWNum1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2F0E12"/>
    <w:multiLevelType w:val="hybridMultilevel"/>
    <w:tmpl w:val="4EE03AD4"/>
    <w:lvl w:ilvl="0" w:tplc="83E8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CA3E44"/>
    <w:multiLevelType w:val="multilevel"/>
    <w:tmpl w:val="0818C9AE"/>
    <w:styleLink w:val="WWNum15"/>
    <w:lvl w:ilvl="0">
      <w:start w:val="1"/>
      <w:numFmt w:val="lowerLetter"/>
      <w:lvlText w:val="%1)"/>
      <w:lvlJc w:val="left"/>
      <w:rPr>
        <w:kern w:val="3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DC96D13"/>
    <w:multiLevelType w:val="multilevel"/>
    <w:tmpl w:val="6BAE68C4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20F336DD"/>
    <w:multiLevelType w:val="multilevel"/>
    <w:tmpl w:val="33860E88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2A4261F"/>
    <w:multiLevelType w:val="hybridMultilevel"/>
    <w:tmpl w:val="7BFE4810"/>
    <w:lvl w:ilvl="0" w:tplc="CCA0907A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B4D16"/>
    <w:multiLevelType w:val="hybridMultilevel"/>
    <w:tmpl w:val="789A0DC6"/>
    <w:lvl w:ilvl="0" w:tplc="6AFA7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A308BB"/>
    <w:multiLevelType w:val="multilevel"/>
    <w:tmpl w:val="2638845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2728542B"/>
    <w:multiLevelType w:val="multilevel"/>
    <w:tmpl w:val="76AE684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CB14372"/>
    <w:multiLevelType w:val="multilevel"/>
    <w:tmpl w:val="51D00C78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3B566C5"/>
    <w:multiLevelType w:val="multilevel"/>
    <w:tmpl w:val="F38AA45C"/>
    <w:styleLink w:val="WWNum6"/>
    <w:lvl w:ilvl="0">
      <w:start w:val="1"/>
      <w:numFmt w:val="decimal"/>
      <w:lvlText w:val="%1."/>
      <w:lvlJc w:val="left"/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4334E25"/>
    <w:multiLevelType w:val="multilevel"/>
    <w:tmpl w:val="A986E9F6"/>
    <w:styleLink w:val="WWNum12"/>
    <w:lvl w:ilvl="0">
      <w:start w:val="1"/>
      <w:numFmt w:val="decimal"/>
      <w:lvlText w:val="%1."/>
      <w:lvlJc w:val="left"/>
      <w:rPr>
        <w:rFonts w:eastAsia="Calibri" w:cs="Times New Roman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4BB372B"/>
    <w:multiLevelType w:val="multilevel"/>
    <w:tmpl w:val="3E1E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B0A39"/>
    <w:multiLevelType w:val="hybridMultilevel"/>
    <w:tmpl w:val="CFCA1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0342"/>
    <w:multiLevelType w:val="multilevel"/>
    <w:tmpl w:val="018244F4"/>
    <w:styleLink w:val="WWNum2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6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2" w15:restartNumberingAfterBreak="0">
    <w:nsid w:val="395B166B"/>
    <w:multiLevelType w:val="multilevel"/>
    <w:tmpl w:val="7AFCB12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AD2551C"/>
    <w:multiLevelType w:val="hybridMultilevel"/>
    <w:tmpl w:val="6E82CAD6"/>
    <w:lvl w:ilvl="0" w:tplc="F6A84FE8">
      <w:start w:val="1"/>
      <w:numFmt w:val="decimal"/>
      <w:lvlText w:val="%1)"/>
      <w:lvlJc w:val="left"/>
      <w:pPr>
        <w:ind w:left="645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3EE35366"/>
    <w:multiLevelType w:val="multilevel"/>
    <w:tmpl w:val="FA9CF51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06D5CAE"/>
    <w:multiLevelType w:val="multilevel"/>
    <w:tmpl w:val="90D4840C"/>
    <w:styleLink w:val="WWNum36"/>
    <w:lvl w:ilvl="0">
      <w:start w:val="1"/>
      <w:numFmt w:val="decimal"/>
      <w:lvlText w:val="%1."/>
      <w:lvlJc w:val="left"/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40416C0"/>
    <w:multiLevelType w:val="hybridMultilevel"/>
    <w:tmpl w:val="4B48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3AF9"/>
    <w:multiLevelType w:val="hybridMultilevel"/>
    <w:tmpl w:val="39DAF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802FA"/>
    <w:multiLevelType w:val="hybridMultilevel"/>
    <w:tmpl w:val="DFB4A2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1FA8"/>
    <w:multiLevelType w:val="multilevel"/>
    <w:tmpl w:val="58344EE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16716CE"/>
    <w:multiLevelType w:val="multilevel"/>
    <w:tmpl w:val="48B6EB62"/>
    <w:styleLink w:val="WWNum3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24323F8"/>
    <w:multiLevelType w:val="multilevel"/>
    <w:tmpl w:val="2108846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kern w:val="3"/>
        <w:lang w:eastAsia="hi-IN" w:bidi="hi-IN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6A36DD6"/>
    <w:multiLevelType w:val="hybridMultilevel"/>
    <w:tmpl w:val="9408859C"/>
    <w:lvl w:ilvl="0" w:tplc="2F8C5604">
      <w:start w:val="1"/>
      <w:numFmt w:val="decimal"/>
      <w:lvlText w:val="%1)"/>
      <w:lvlJc w:val="left"/>
      <w:pPr>
        <w:ind w:left="645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A7743E2"/>
    <w:multiLevelType w:val="multilevel"/>
    <w:tmpl w:val="B3A2F49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4" w15:restartNumberingAfterBreak="0">
    <w:nsid w:val="61B407AC"/>
    <w:multiLevelType w:val="multilevel"/>
    <w:tmpl w:val="51D00C78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750312B"/>
    <w:multiLevelType w:val="multilevel"/>
    <w:tmpl w:val="DCAC5B0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6" w15:restartNumberingAfterBreak="0">
    <w:nsid w:val="68223BDD"/>
    <w:multiLevelType w:val="multilevel"/>
    <w:tmpl w:val="B5BC8A2A"/>
    <w:styleLink w:val="WW8Num44"/>
    <w:lvl w:ilvl="0">
      <w:start w:val="1"/>
      <w:numFmt w:val="decimal"/>
      <w:lvlText w:val="%1)"/>
      <w:lvlJc w:val="left"/>
      <w:rPr>
        <w:sz w:val="24"/>
        <w:szCs w:val="24"/>
        <w:lang w:val="pl-PL"/>
      </w:rPr>
    </w:lvl>
    <w:lvl w:ilvl="1">
      <w:start w:val="1"/>
      <w:numFmt w:val="decimal"/>
      <w:lvlText w:val="%2)"/>
      <w:lvlJc w:val="left"/>
      <w:rPr>
        <w:sz w:val="24"/>
        <w:szCs w:val="24"/>
        <w:lang w:val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CA12D0F"/>
    <w:multiLevelType w:val="multilevel"/>
    <w:tmpl w:val="808C1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61F17"/>
    <w:multiLevelType w:val="multilevel"/>
    <w:tmpl w:val="E82EC0BA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F4D2886"/>
    <w:multiLevelType w:val="hybridMultilevel"/>
    <w:tmpl w:val="BD923E94"/>
    <w:lvl w:ilvl="0" w:tplc="3A843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417CE"/>
    <w:multiLevelType w:val="hybridMultilevel"/>
    <w:tmpl w:val="48A2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C4757"/>
    <w:multiLevelType w:val="multilevel"/>
    <w:tmpl w:val="51D00C78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42" w15:restartNumberingAfterBreak="0">
    <w:nsid w:val="72DA6ED2"/>
    <w:multiLevelType w:val="multilevel"/>
    <w:tmpl w:val="DCAC5B0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3" w15:restartNumberingAfterBreak="0">
    <w:nsid w:val="75C960E0"/>
    <w:multiLevelType w:val="multilevel"/>
    <w:tmpl w:val="181A223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6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29"/>
  </w:num>
  <w:num w:numId="7">
    <w:abstractNumId w:val="24"/>
  </w:num>
  <w:num w:numId="8">
    <w:abstractNumId w:val="7"/>
  </w:num>
  <w:num w:numId="9">
    <w:abstractNumId w:val="18"/>
  </w:num>
  <w:num w:numId="10">
    <w:abstractNumId w:val="38"/>
  </w:num>
  <w:num w:numId="11">
    <w:abstractNumId w:val="14"/>
  </w:num>
  <w:num w:numId="12">
    <w:abstractNumId w:val="9"/>
  </w:num>
  <w:num w:numId="13">
    <w:abstractNumId w:val="31"/>
  </w:num>
  <w:num w:numId="14">
    <w:abstractNumId w:val="43"/>
  </w:num>
  <w:num w:numId="15">
    <w:abstractNumId w:val="11"/>
  </w:num>
  <w:num w:numId="16">
    <w:abstractNumId w:val="21"/>
  </w:num>
  <w:num w:numId="17">
    <w:abstractNumId w:val="22"/>
  </w:num>
  <w:num w:numId="18">
    <w:abstractNumId w:val="15"/>
  </w:num>
  <w:num w:numId="19">
    <w:abstractNumId w:val="0"/>
  </w:num>
  <w:num w:numId="20">
    <w:abstractNumId w:val="27"/>
  </w:num>
  <w:num w:numId="21">
    <w:abstractNumId w:val="26"/>
  </w:num>
  <w:num w:numId="22">
    <w:abstractNumId w:val="20"/>
  </w:num>
  <w:num w:numId="23">
    <w:abstractNumId w:val="40"/>
  </w:num>
  <w:num w:numId="24">
    <w:abstractNumId w:val="28"/>
  </w:num>
  <w:num w:numId="25">
    <w:abstractNumId w:val="10"/>
  </w:num>
  <w:num w:numId="26">
    <w:abstractNumId w:val="30"/>
  </w:num>
  <w:num w:numId="27">
    <w:abstractNumId w:val="25"/>
  </w:num>
  <w:num w:numId="28">
    <w:abstractNumId w:val="41"/>
  </w:num>
  <w:num w:numId="29">
    <w:abstractNumId w:val="4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</w:num>
  <w:num w:numId="35">
    <w:abstractNumId w:val="3"/>
  </w:num>
  <w:num w:numId="36">
    <w:abstractNumId w:val="37"/>
  </w:num>
  <w:num w:numId="37">
    <w:abstractNumId w:val="19"/>
  </w:num>
  <w:num w:numId="38">
    <w:abstractNumId w:val="16"/>
  </w:num>
  <w:num w:numId="39">
    <w:abstractNumId w:val="34"/>
  </w:num>
  <w:num w:numId="40">
    <w:abstractNumId w:val="13"/>
  </w:num>
  <w:num w:numId="41">
    <w:abstractNumId w:val="8"/>
  </w:num>
  <w:num w:numId="42">
    <w:abstractNumId w:val="32"/>
  </w:num>
  <w:num w:numId="43">
    <w:abstractNumId w:val="23"/>
  </w:num>
  <w:num w:numId="4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8"/>
    <w:rsid w:val="0002761A"/>
    <w:rsid w:val="00030B63"/>
    <w:rsid w:val="000432F4"/>
    <w:rsid w:val="00057FBD"/>
    <w:rsid w:val="000628C4"/>
    <w:rsid w:val="00081E2B"/>
    <w:rsid w:val="000A0C2C"/>
    <w:rsid w:val="00105223"/>
    <w:rsid w:val="00132104"/>
    <w:rsid w:val="001C2C0C"/>
    <w:rsid w:val="001C769F"/>
    <w:rsid w:val="001D14B4"/>
    <w:rsid w:val="001F52CA"/>
    <w:rsid w:val="00217DCE"/>
    <w:rsid w:val="002427F5"/>
    <w:rsid w:val="002520AD"/>
    <w:rsid w:val="00293DCC"/>
    <w:rsid w:val="002E02A9"/>
    <w:rsid w:val="002F0886"/>
    <w:rsid w:val="00305002"/>
    <w:rsid w:val="00334F1D"/>
    <w:rsid w:val="0034231A"/>
    <w:rsid w:val="00351875"/>
    <w:rsid w:val="00355F43"/>
    <w:rsid w:val="00356FF0"/>
    <w:rsid w:val="0036418B"/>
    <w:rsid w:val="003B5379"/>
    <w:rsid w:val="00415869"/>
    <w:rsid w:val="00422962"/>
    <w:rsid w:val="004356FD"/>
    <w:rsid w:val="00464548"/>
    <w:rsid w:val="00464C0E"/>
    <w:rsid w:val="00470104"/>
    <w:rsid w:val="004817D0"/>
    <w:rsid w:val="0048192E"/>
    <w:rsid w:val="004A0FB9"/>
    <w:rsid w:val="00507617"/>
    <w:rsid w:val="00580D7D"/>
    <w:rsid w:val="00614637"/>
    <w:rsid w:val="006463A4"/>
    <w:rsid w:val="0064687F"/>
    <w:rsid w:val="00647C90"/>
    <w:rsid w:val="006A1637"/>
    <w:rsid w:val="006D0547"/>
    <w:rsid w:val="007778D1"/>
    <w:rsid w:val="00814252"/>
    <w:rsid w:val="00835AE6"/>
    <w:rsid w:val="00865149"/>
    <w:rsid w:val="008762C2"/>
    <w:rsid w:val="00880940"/>
    <w:rsid w:val="008B246C"/>
    <w:rsid w:val="008C54EB"/>
    <w:rsid w:val="008D3103"/>
    <w:rsid w:val="0093750B"/>
    <w:rsid w:val="009746FA"/>
    <w:rsid w:val="0099413B"/>
    <w:rsid w:val="00995CA8"/>
    <w:rsid w:val="00997C51"/>
    <w:rsid w:val="00A00740"/>
    <w:rsid w:val="00A019F7"/>
    <w:rsid w:val="00A03BB4"/>
    <w:rsid w:val="00A20636"/>
    <w:rsid w:val="00A340F4"/>
    <w:rsid w:val="00AA0AE7"/>
    <w:rsid w:val="00AB0384"/>
    <w:rsid w:val="00AE206F"/>
    <w:rsid w:val="00AF5404"/>
    <w:rsid w:val="00B17E5B"/>
    <w:rsid w:val="00B42765"/>
    <w:rsid w:val="00B43715"/>
    <w:rsid w:val="00B657AB"/>
    <w:rsid w:val="00BD578B"/>
    <w:rsid w:val="00BF0755"/>
    <w:rsid w:val="00C17047"/>
    <w:rsid w:val="00C201E5"/>
    <w:rsid w:val="00C21111"/>
    <w:rsid w:val="00C22615"/>
    <w:rsid w:val="00C26526"/>
    <w:rsid w:val="00C420DC"/>
    <w:rsid w:val="00C52408"/>
    <w:rsid w:val="00C70783"/>
    <w:rsid w:val="00C8202F"/>
    <w:rsid w:val="00C94BB5"/>
    <w:rsid w:val="00C95B9E"/>
    <w:rsid w:val="00C9773D"/>
    <w:rsid w:val="00CB6D84"/>
    <w:rsid w:val="00CC19A5"/>
    <w:rsid w:val="00DB7693"/>
    <w:rsid w:val="00E03510"/>
    <w:rsid w:val="00E04B81"/>
    <w:rsid w:val="00E721FD"/>
    <w:rsid w:val="00EA6BE1"/>
    <w:rsid w:val="00F01CE5"/>
    <w:rsid w:val="00F54D80"/>
    <w:rsid w:val="00F82082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F8ED"/>
  <w15:docId w15:val="{F176D72F-BC00-454A-9EB3-AD6F96D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87">
    <w:name w:val="WW8Num87"/>
    <w:basedOn w:val="Bezlisty"/>
    <w:rsid w:val="00F01CE5"/>
    <w:pPr>
      <w:numPr>
        <w:numId w:val="3"/>
      </w:numPr>
    </w:pPr>
  </w:style>
  <w:style w:type="numbering" w:customStyle="1" w:styleId="WWNum6">
    <w:name w:val="WWNum6"/>
    <w:basedOn w:val="Bezlisty"/>
    <w:rsid w:val="00F01CE5"/>
    <w:pPr>
      <w:numPr>
        <w:numId w:val="4"/>
      </w:numPr>
    </w:pPr>
  </w:style>
  <w:style w:type="numbering" w:customStyle="1" w:styleId="WW8Num44">
    <w:name w:val="WW8Num44"/>
    <w:basedOn w:val="Bezlisty"/>
    <w:rsid w:val="00F01CE5"/>
    <w:pPr>
      <w:numPr>
        <w:numId w:val="1"/>
      </w:numPr>
    </w:pPr>
  </w:style>
  <w:style w:type="numbering" w:customStyle="1" w:styleId="WWNum8">
    <w:name w:val="WWNum8"/>
    <w:basedOn w:val="Bezlisty"/>
    <w:rsid w:val="00F01CE5"/>
    <w:pPr>
      <w:numPr>
        <w:numId w:val="5"/>
      </w:numPr>
    </w:pPr>
  </w:style>
  <w:style w:type="numbering" w:customStyle="1" w:styleId="WWNum9">
    <w:name w:val="WWNum9"/>
    <w:basedOn w:val="Bezlisty"/>
    <w:rsid w:val="00F01CE5"/>
    <w:pPr>
      <w:numPr>
        <w:numId w:val="6"/>
      </w:numPr>
    </w:pPr>
  </w:style>
  <w:style w:type="numbering" w:customStyle="1" w:styleId="WWNum10">
    <w:name w:val="WWNum10"/>
    <w:basedOn w:val="Bezlisty"/>
    <w:rsid w:val="00F01CE5"/>
    <w:pPr>
      <w:numPr>
        <w:numId w:val="7"/>
      </w:numPr>
    </w:pPr>
  </w:style>
  <w:style w:type="numbering" w:customStyle="1" w:styleId="WWNum11">
    <w:name w:val="WWNum11"/>
    <w:basedOn w:val="Bezlisty"/>
    <w:rsid w:val="00F01CE5"/>
    <w:pPr>
      <w:numPr>
        <w:numId w:val="8"/>
      </w:numPr>
    </w:pPr>
  </w:style>
  <w:style w:type="numbering" w:customStyle="1" w:styleId="WWNum12">
    <w:name w:val="WWNum12"/>
    <w:basedOn w:val="Bezlisty"/>
    <w:rsid w:val="00F01CE5"/>
    <w:pPr>
      <w:numPr>
        <w:numId w:val="9"/>
      </w:numPr>
    </w:pPr>
  </w:style>
  <w:style w:type="numbering" w:customStyle="1" w:styleId="WWNum13">
    <w:name w:val="WWNum13"/>
    <w:basedOn w:val="Bezlisty"/>
    <w:rsid w:val="00F01CE5"/>
    <w:pPr>
      <w:numPr>
        <w:numId w:val="10"/>
      </w:numPr>
    </w:pPr>
  </w:style>
  <w:style w:type="numbering" w:customStyle="1" w:styleId="WWNum14">
    <w:name w:val="WWNum14"/>
    <w:basedOn w:val="Bezlisty"/>
    <w:rsid w:val="00F01CE5"/>
    <w:pPr>
      <w:numPr>
        <w:numId w:val="11"/>
      </w:numPr>
    </w:pPr>
  </w:style>
  <w:style w:type="numbering" w:customStyle="1" w:styleId="WWNum15">
    <w:name w:val="WWNum15"/>
    <w:basedOn w:val="Bezlisty"/>
    <w:rsid w:val="00F01CE5"/>
    <w:pPr>
      <w:numPr>
        <w:numId w:val="12"/>
      </w:numPr>
    </w:pPr>
  </w:style>
  <w:style w:type="numbering" w:customStyle="1" w:styleId="WWNum16">
    <w:name w:val="WWNum16"/>
    <w:basedOn w:val="Bezlisty"/>
    <w:rsid w:val="00F01CE5"/>
    <w:pPr>
      <w:numPr>
        <w:numId w:val="13"/>
      </w:numPr>
    </w:pPr>
  </w:style>
  <w:style w:type="numbering" w:customStyle="1" w:styleId="WWNum18">
    <w:name w:val="WWNum18"/>
    <w:basedOn w:val="Bezlisty"/>
    <w:rsid w:val="00F01CE5"/>
    <w:pPr>
      <w:numPr>
        <w:numId w:val="14"/>
      </w:numPr>
    </w:pPr>
  </w:style>
  <w:style w:type="numbering" w:customStyle="1" w:styleId="WWNum19">
    <w:name w:val="WWNum19"/>
    <w:basedOn w:val="Bezlisty"/>
    <w:rsid w:val="00F01CE5"/>
    <w:pPr>
      <w:numPr>
        <w:numId w:val="15"/>
      </w:numPr>
    </w:pPr>
  </w:style>
  <w:style w:type="numbering" w:customStyle="1" w:styleId="WWNum20">
    <w:name w:val="WWNum20"/>
    <w:basedOn w:val="Bezlisty"/>
    <w:rsid w:val="00F01CE5"/>
    <w:pPr>
      <w:numPr>
        <w:numId w:val="16"/>
      </w:numPr>
    </w:pPr>
  </w:style>
  <w:style w:type="numbering" w:customStyle="1" w:styleId="WWNum21">
    <w:name w:val="WWNum21"/>
    <w:basedOn w:val="Bezlisty"/>
    <w:rsid w:val="00F01CE5"/>
    <w:pPr>
      <w:numPr>
        <w:numId w:val="17"/>
      </w:numPr>
    </w:pPr>
  </w:style>
  <w:style w:type="numbering" w:customStyle="1" w:styleId="WW8Num441">
    <w:name w:val="WW8Num441"/>
    <w:rsid w:val="008762C2"/>
  </w:style>
  <w:style w:type="paragraph" w:customStyle="1" w:styleId="Standard">
    <w:name w:val="Standard"/>
    <w:rsid w:val="0033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334F1D"/>
    <w:pPr>
      <w:numPr>
        <w:numId w:val="18"/>
      </w:numPr>
    </w:pPr>
  </w:style>
  <w:style w:type="numbering" w:customStyle="1" w:styleId="WW8Num442">
    <w:name w:val="WW8Num442"/>
    <w:basedOn w:val="Bezlisty"/>
    <w:rsid w:val="00AB0384"/>
  </w:style>
  <w:style w:type="paragraph" w:styleId="Akapitzlist">
    <w:name w:val="List Paragraph"/>
    <w:basedOn w:val="Normalny"/>
    <w:uiPriority w:val="34"/>
    <w:qFormat/>
    <w:rsid w:val="00EA6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4B4"/>
  </w:style>
  <w:style w:type="paragraph" w:styleId="Stopka">
    <w:name w:val="footer"/>
    <w:basedOn w:val="Normalny"/>
    <w:link w:val="StopkaZnak"/>
    <w:uiPriority w:val="99"/>
    <w:unhideWhenUsed/>
    <w:rsid w:val="001D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B4"/>
  </w:style>
  <w:style w:type="numbering" w:customStyle="1" w:styleId="WWNum22">
    <w:name w:val="WWNum22"/>
    <w:rsid w:val="00614637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614637"/>
    <w:rPr>
      <w:color w:val="0000FF" w:themeColor="hyperlink"/>
      <w:u w:val="single"/>
    </w:rPr>
  </w:style>
  <w:style w:type="numbering" w:customStyle="1" w:styleId="WWNum3">
    <w:name w:val="WWNum3"/>
    <w:basedOn w:val="Bezlisty"/>
    <w:rsid w:val="00F82082"/>
    <w:pPr>
      <w:numPr>
        <w:numId w:val="26"/>
      </w:numPr>
    </w:pPr>
  </w:style>
  <w:style w:type="numbering" w:customStyle="1" w:styleId="WWNum36">
    <w:name w:val="WWNum36"/>
    <w:basedOn w:val="Bezlisty"/>
    <w:rsid w:val="00F82082"/>
    <w:pPr>
      <w:numPr>
        <w:numId w:val="27"/>
      </w:numPr>
    </w:pPr>
  </w:style>
  <w:style w:type="numbering" w:customStyle="1" w:styleId="WWNum221">
    <w:name w:val="WWNum221"/>
    <w:rsid w:val="00580D7D"/>
  </w:style>
  <w:style w:type="paragraph" w:styleId="NormalnyWeb">
    <w:name w:val="Normal (Web)"/>
    <w:basedOn w:val="Normalny"/>
    <w:uiPriority w:val="99"/>
    <w:unhideWhenUsed/>
    <w:rsid w:val="0036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740"/>
    <w:rPr>
      <w:rFonts w:ascii="Tahoma" w:hAnsi="Tahoma" w:cs="Tahoma"/>
      <w:sz w:val="16"/>
      <w:szCs w:val="16"/>
    </w:rPr>
  </w:style>
  <w:style w:type="numbering" w:customStyle="1" w:styleId="WWNum222">
    <w:name w:val="WWNum222"/>
    <w:rsid w:val="00C22615"/>
  </w:style>
  <w:style w:type="numbering" w:customStyle="1" w:styleId="WWNum223">
    <w:name w:val="WWNum223"/>
    <w:rsid w:val="00B17E5B"/>
  </w:style>
  <w:style w:type="numbering" w:customStyle="1" w:styleId="WWNum224">
    <w:name w:val="WWNum224"/>
    <w:rsid w:val="0048192E"/>
    <w:pPr>
      <w:numPr>
        <w:numId w:val="2"/>
      </w:numPr>
    </w:pPr>
  </w:style>
  <w:style w:type="character" w:styleId="Uwydatnienie">
    <w:name w:val="Emphasis"/>
    <w:basedOn w:val="Domylnaczcionkaakapitu"/>
    <w:uiPriority w:val="20"/>
    <w:qFormat/>
    <w:rsid w:val="00AA0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0C0A-CDFD-432D-B629-C51EF737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Użytkownik</cp:lastModifiedBy>
  <cp:revision>6</cp:revision>
  <cp:lastPrinted>2018-05-31T12:50:00Z</cp:lastPrinted>
  <dcterms:created xsi:type="dcterms:W3CDTF">2019-12-10T06:49:00Z</dcterms:created>
  <dcterms:modified xsi:type="dcterms:W3CDTF">2020-12-21T10:42:00Z</dcterms:modified>
</cp:coreProperties>
</file>